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DB" w:rsidRDefault="004E4259" w:rsidP="007536DB">
      <w:pPr>
        <w:jc w:val="center"/>
        <w:rPr>
          <w:sz w:val="36"/>
          <w:szCs w:val="36"/>
        </w:rPr>
      </w:pPr>
      <w:r>
        <w:t xml:space="preserve"> </w:t>
      </w:r>
      <w:bookmarkStart w:id="0" w:name="_GoBack"/>
      <w:bookmarkEnd w:id="0"/>
      <w:r>
        <w:object w:dxaOrig="10974" w:dyaOrig="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78pt" o:ole="" fillcolor="window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Draw5" ShapeID="_x0000_i1025" DrawAspect="Content" ObjectID="_1611991153" r:id="rId6"/>
        </w:object>
      </w:r>
    </w:p>
    <w:p w:rsidR="007536DB" w:rsidRDefault="007536DB" w:rsidP="007536DB">
      <w:pPr>
        <w:jc w:val="center"/>
        <w:rPr>
          <w:sz w:val="36"/>
          <w:szCs w:val="36"/>
        </w:rPr>
      </w:pPr>
    </w:p>
    <w:p w:rsidR="006F7631" w:rsidRDefault="007536DB" w:rsidP="007536DB">
      <w:pPr>
        <w:jc w:val="center"/>
        <w:rPr>
          <w:sz w:val="36"/>
          <w:szCs w:val="36"/>
        </w:rPr>
      </w:pPr>
      <w:r w:rsidRPr="007536DB">
        <w:rPr>
          <w:sz w:val="36"/>
          <w:szCs w:val="36"/>
        </w:rPr>
        <w:t>SJE</w:t>
      </w:r>
      <w:r w:rsidR="004E4259">
        <w:rPr>
          <w:sz w:val="36"/>
          <w:szCs w:val="36"/>
        </w:rPr>
        <w:t>DNICA GLAVNOG ODBORA SDAH ZAKAZANA ZA</w:t>
      </w:r>
      <w:r w:rsidRPr="007536DB">
        <w:rPr>
          <w:sz w:val="36"/>
          <w:szCs w:val="36"/>
        </w:rPr>
        <w:t xml:space="preserve"> 24.02.2019.</w:t>
      </w:r>
    </w:p>
    <w:p w:rsidR="007536DB" w:rsidRDefault="007536DB" w:rsidP="007536DB">
      <w:pPr>
        <w:rPr>
          <w:sz w:val="36"/>
          <w:szCs w:val="36"/>
        </w:rPr>
      </w:pPr>
    </w:p>
    <w:p w:rsidR="007536DB" w:rsidRDefault="007536DB" w:rsidP="007536DB">
      <w:pPr>
        <w:rPr>
          <w:sz w:val="36"/>
          <w:szCs w:val="36"/>
        </w:rPr>
      </w:pPr>
    </w:p>
    <w:p w:rsidR="007536DB" w:rsidRPr="007536DB" w:rsidRDefault="007536DB" w:rsidP="007536DB">
      <w:pPr>
        <w:rPr>
          <w:sz w:val="28"/>
          <w:szCs w:val="28"/>
        </w:rPr>
      </w:pPr>
      <w:r>
        <w:rPr>
          <w:sz w:val="28"/>
          <w:szCs w:val="28"/>
        </w:rPr>
        <w:t>Za sjednicu Glavnog odbora koja će se održati u nedjelju 24.02.2019.</w:t>
      </w:r>
      <w:r w:rsidR="004E4259">
        <w:rPr>
          <w:sz w:val="28"/>
          <w:szCs w:val="28"/>
        </w:rPr>
        <w:t xml:space="preserve"> s početkom u 11,00 sati,</w:t>
      </w:r>
      <w:r>
        <w:rPr>
          <w:sz w:val="28"/>
          <w:szCs w:val="28"/>
        </w:rPr>
        <w:t xml:space="preserve"> predložen je sljedeći: </w:t>
      </w:r>
    </w:p>
    <w:p w:rsidR="007536DB" w:rsidRDefault="007536DB" w:rsidP="007536DB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  R E D</w:t>
      </w:r>
    </w:p>
    <w:p w:rsidR="007536DB" w:rsidRPr="007536DB" w:rsidRDefault="007536DB" w:rsidP="007536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536DB">
        <w:rPr>
          <w:rFonts w:asciiTheme="minorHAnsi" w:hAnsiTheme="minorHAnsi"/>
          <w:sz w:val="28"/>
          <w:szCs w:val="28"/>
        </w:rPr>
        <w:t>Izvod iz zapisnika sa prethodne sjednice,</w:t>
      </w:r>
    </w:p>
    <w:p w:rsidR="007536DB" w:rsidRPr="007536DB" w:rsidRDefault="007536DB" w:rsidP="007536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536DB">
        <w:rPr>
          <w:rFonts w:asciiTheme="minorHAnsi" w:hAnsiTheme="minorHAnsi"/>
          <w:sz w:val="28"/>
          <w:szCs w:val="28"/>
        </w:rPr>
        <w:t xml:space="preserve">Izvještaj o financijskom poslovanju SDAH za 2018. godinu, </w:t>
      </w:r>
    </w:p>
    <w:p w:rsidR="007536DB" w:rsidRPr="007536DB" w:rsidRDefault="007536DB" w:rsidP="007536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536DB">
        <w:rPr>
          <w:rFonts w:asciiTheme="minorHAnsi" w:hAnsiTheme="minorHAnsi"/>
          <w:sz w:val="28"/>
          <w:szCs w:val="28"/>
        </w:rPr>
        <w:t>Program rada SDAH za 2019 godinu,</w:t>
      </w:r>
    </w:p>
    <w:p w:rsidR="007536DB" w:rsidRPr="007536DB" w:rsidRDefault="007536DB" w:rsidP="007536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536DB">
        <w:rPr>
          <w:rFonts w:asciiTheme="minorHAnsi" w:hAnsiTheme="minorHAnsi"/>
          <w:sz w:val="28"/>
          <w:szCs w:val="28"/>
        </w:rPr>
        <w:t>Financijski plan SDAH za 2019. godinu,</w:t>
      </w:r>
    </w:p>
    <w:p w:rsidR="007536DB" w:rsidRPr="007536DB" w:rsidRDefault="007536DB" w:rsidP="007536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536DB">
        <w:rPr>
          <w:rFonts w:asciiTheme="minorHAnsi" w:hAnsiTheme="minorHAnsi"/>
          <w:sz w:val="28"/>
          <w:szCs w:val="28"/>
        </w:rPr>
        <w:t xml:space="preserve">Izvještaj o aktivnostima SDAH u 2018. godini,  </w:t>
      </w:r>
    </w:p>
    <w:p w:rsidR="007536DB" w:rsidRPr="007536DB" w:rsidRDefault="007536DB" w:rsidP="007536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536DB">
        <w:rPr>
          <w:rFonts w:asciiTheme="minorHAnsi" w:hAnsiTheme="minorHAnsi"/>
          <w:sz w:val="28"/>
          <w:szCs w:val="28"/>
        </w:rPr>
        <w:t>Tekuća problematika i razno.</w:t>
      </w:r>
    </w:p>
    <w:p w:rsidR="007536DB" w:rsidRPr="004E4259" w:rsidRDefault="004E4259" w:rsidP="004E4259">
      <w:pPr>
        <w:rPr>
          <w:sz w:val="28"/>
          <w:szCs w:val="28"/>
        </w:rPr>
      </w:pPr>
      <w:r w:rsidRPr="004E4259">
        <w:rPr>
          <w:sz w:val="28"/>
          <w:szCs w:val="28"/>
        </w:rPr>
        <w:t>Isti dan s početkom u 10,00 održat će se i sjednica Predsjedništva</w:t>
      </w:r>
      <w:r>
        <w:rPr>
          <w:sz w:val="28"/>
          <w:szCs w:val="28"/>
        </w:rPr>
        <w:t xml:space="preserve"> SDAH.</w:t>
      </w:r>
      <w:r w:rsidR="007536DB" w:rsidRPr="004E4259">
        <w:rPr>
          <w:sz w:val="28"/>
          <w:szCs w:val="28"/>
        </w:rPr>
        <w:t xml:space="preserve"> </w:t>
      </w:r>
    </w:p>
    <w:sectPr w:rsidR="007536DB" w:rsidRPr="004E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6BD"/>
    <w:multiLevelType w:val="hybridMultilevel"/>
    <w:tmpl w:val="EED64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B"/>
    <w:rsid w:val="004E4259"/>
    <w:rsid w:val="006F7631"/>
    <w:rsid w:val="007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69F1-9372-4271-B8AE-3A6FFD7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Srebreniković</dc:creator>
  <cp:keywords/>
  <dc:description/>
  <cp:lastModifiedBy>Mirsad Srebreniković</cp:lastModifiedBy>
  <cp:revision>1</cp:revision>
  <dcterms:created xsi:type="dcterms:W3CDTF">2019-02-18T09:17:00Z</dcterms:created>
  <dcterms:modified xsi:type="dcterms:W3CDTF">2019-02-18T09:33:00Z</dcterms:modified>
</cp:coreProperties>
</file>